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D7F3" w14:textId="77777777" w:rsidR="009066CC" w:rsidRDefault="009066CC" w:rsidP="00906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F00">
        <w:rPr>
          <w:rFonts w:ascii="Times New Roman" w:hAnsi="Times New Roman" w:cs="Times New Roman"/>
          <w:b/>
          <w:sz w:val="24"/>
          <w:szCs w:val="24"/>
        </w:rPr>
        <w:t xml:space="preserve">PROCEDURA REKRUTACJI DZIECI DO PRZEDSZKOLA </w:t>
      </w:r>
    </w:p>
    <w:p w14:paraId="363948A4" w14:textId="77777777" w:rsidR="009066CC" w:rsidRDefault="009066CC" w:rsidP="00906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OKRESIE WAKACYJNYM ROKU SZKOLNEGO 2024/2025</w:t>
      </w:r>
    </w:p>
    <w:p w14:paraId="4EA47A5E" w14:textId="77777777" w:rsidR="009066CC" w:rsidRDefault="009066CC" w:rsidP="009066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74A3B" w14:textId="77777777" w:rsidR="009066CC" w:rsidRPr="008D6BDF" w:rsidRDefault="009066CC" w:rsidP="009066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6BDF">
        <w:rPr>
          <w:rFonts w:ascii="Times New Roman" w:hAnsi="Times New Roman" w:cs="Times New Roman"/>
          <w:sz w:val="24"/>
          <w:szCs w:val="24"/>
        </w:rPr>
        <w:t>Przedszkole/ oddział przedszkolny w szkole, jako placówka nieferyjna, funkcjonuje przez cały rok, z wyjątkiem przerw usta</w:t>
      </w:r>
      <w:r>
        <w:rPr>
          <w:rFonts w:ascii="Times New Roman" w:hAnsi="Times New Roman" w:cs="Times New Roman"/>
          <w:sz w:val="24"/>
          <w:szCs w:val="24"/>
        </w:rPr>
        <w:t xml:space="preserve">lonych przez organ prowadzący. Wykaz przedszkoli                                        ze wskazaniem w/w przerw stanowi </w:t>
      </w:r>
      <w:r w:rsidRPr="00C00050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niniejszej procedury.</w:t>
      </w:r>
    </w:p>
    <w:p w14:paraId="27E78A5C" w14:textId="77777777" w:rsidR="009066CC" w:rsidRPr="00D2790C" w:rsidRDefault="009066CC" w:rsidP="009066C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BDF">
        <w:rPr>
          <w:rFonts w:ascii="Times New Roman" w:hAnsi="Times New Roman" w:cs="Times New Roman"/>
          <w:sz w:val="24"/>
          <w:szCs w:val="24"/>
        </w:rPr>
        <w:t xml:space="preserve">Przerwy w działalności przedszkola/oddziału przedszkolnego w szkole w wakacje związane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D6BDF">
        <w:rPr>
          <w:rFonts w:ascii="Times New Roman" w:hAnsi="Times New Roman" w:cs="Times New Roman"/>
          <w:sz w:val="24"/>
          <w:szCs w:val="24"/>
        </w:rPr>
        <w:t>są z prowadzony</w:t>
      </w:r>
      <w:r>
        <w:rPr>
          <w:rFonts w:ascii="Times New Roman" w:hAnsi="Times New Roman" w:cs="Times New Roman"/>
          <w:sz w:val="24"/>
          <w:szCs w:val="24"/>
        </w:rPr>
        <w:t xml:space="preserve">mi pracami remontowo - </w:t>
      </w:r>
      <w:r w:rsidRPr="008D6BDF">
        <w:rPr>
          <w:rFonts w:ascii="Times New Roman" w:hAnsi="Times New Roman" w:cs="Times New Roman"/>
          <w:sz w:val="24"/>
          <w:szCs w:val="24"/>
        </w:rPr>
        <w:t>modernizacyjnymi oraz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pracowników przedszkola do urlopu wypoczynkowego. Dzieci mogą w tym czasie skorzystać z miejsc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w innym przedszkolu/oddziale przedszkolnym w Gminie Mikołów.</w:t>
      </w:r>
    </w:p>
    <w:p w14:paraId="78B3A57D" w14:textId="77777777" w:rsidR="009066CC" w:rsidRPr="00972A16" w:rsidRDefault="009066CC" w:rsidP="009066CC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2A16">
        <w:rPr>
          <w:rFonts w:ascii="Times New Roman" w:hAnsi="Times New Roman" w:cs="Times New Roman"/>
          <w:b/>
          <w:sz w:val="24"/>
          <w:szCs w:val="24"/>
        </w:rPr>
        <w:t>Zasady ogólne</w:t>
      </w:r>
    </w:p>
    <w:p w14:paraId="1EE0A3D9" w14:textId="77777777" w:rsidR="009066CC" w:rsidRPr="008D6BDF" w:rsidRDefault="009066CC" w:rsidP="009066CC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 przyjęcie do przedszkola na okres wakacyjny w roku szkolnym 202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4/2025</w:t>
      </w: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mogą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ubiegać się dzieci w wieku 3- </w:t>
      </w: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6 lat zamieszkałe na terenie miasta Mikołów, obecnie uczęszczające do publicznych przedszkoli i oddziałów przedszkolnych w publicznych szkołach podstawowych, dla których organem prowadzącym jest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Gmina</w:t>
      </w:r>
      <w:r w:rsidRPr="00EA3F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Mikołów.</w:t>
      </w:r>
    </w:p>
    <w:p w14:paraId="2AFA83FD" w14:textId="77777777" w:rsidR="009066CC" w:rsidRDefault="009066CC" w:rsidP="009066CC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D83">
        <w:rPr>
          <w:rFonts w:ascii="Times New Roman" w:hAnsi="Times New Roman" w:cs="Times New Roman"/>
          <w:sz w:val="24"/>
          <w:szCs w:val="24"/>
        </w:rPr>
        <w:t>We wszystkich placówkach obowiązują te same zasady, terminy i kryteria zapisów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A657AD" w14:textId="44B38B2A" w:rsidR="009066CC" w:rsidRPr="009111B9" w:rsidRDefault="009066CC" w:rsidP="009066CC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50DFD">
        <w:rPr>
          <w:rFonts w:ascii="Times New Roman" w:hAnsi="Times New Roman" w:cs="Times New Roman"/>
          <w:sz w:val="24"/>
          <w:szCs w:val="24"/>
        </w:rPr>
        <w:t>Zapisy na dyżur prowadzi się poprzez złożenie</w:t>
      </w:r>
      <w:r>
        <w:rPr>
          <w:rFonts w:ascii="Times New Roman" w:hAnsi="Times New Roman" w:cs="Times New Roman"/>
          <w:sz w:val="24"/>
          <w:szCs w:val="24"/>
        </w:rPr>
        <w:t xml:space="preserve"> przez rodziców/ prawnych opiekunów </w:t>
      </w:r>
      <w:r w:rsidRPr="00652D86">
        <w:rPr>
          <w:rFonts w:ascii="Times New Roman" w:hAnsi="Times New Roman" w:cs="Times New Roman"/>
          <w:sz w:val="24"/>
          <w:szCs w:val="24"/>
        </w:rPr>
        <w:t>dziecka (</w:t>
      </w:r>
      <w:r>
        <w:rPr>
          <w:rFonts w:ascii="Times New Roman" w:hAnsi="Times New Roman" w:cs="Times New Roman"/>
          <w:sz w:val="24"/>
          <w:szCs w:val="24"/>
        </w:rPr>
        <w:t xml:space="preserve">zwanych </w:t>
      </w:r>
      <w:r w:rsidRPr="00652D86">
        <w:rPr>
          <w:rFonts w:ascii="Times New Roman" w:hAnsi="Times New Roman" w:cs="Times New Roman"/>
          <w:sz w:val="24"/>
          <w:szCs w:val="24"/>
        </w:rPr>
        <w:t xml:space="preserve">dalej również jako rodzic/-ce)  </w:t>
      </w:r>
      <w:r>
        <w:rPr>
          <w:rFonts w:ascii="Times New Roman" w:hAnsi="Times New Roman" w:cs="Times New Roman"/>
          <w:sz w:val="24"/>
          <w:szCs w:val="24"/>
        </w:rPr>
        <w:t>„W</w:t>
      </w:r>
      <w:r w:rsidRPr="00B50DFD">
        <w:rPr>
          <w:rFonts w:ascii="Times New Roman" w:hAnsi="Times New Roman" w:cs="Times New Roman"/>
          <w:sz w:val="24"/>
          <w:szCs w:val="24"/>
        </w:rPr>
        <w:t>niosku o przyjęcie dziecka do przedszkola na dyżur wakacyjny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0DF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 xml:space="preserve">5”. Wskazany wniosek rodzice składają  </w:t>
      </w:r>
      <w:r w:rsidRPr="00B50DF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wybranej </w:t>
      </w:r>
      <w:r w:rsidRPr="00B50DFD">
        <w:rPr>
          <w:rFonts w:ascii="Times New Roman" w:hAnsi="Times New Roman" w:cs="Times New Roman"/>
          <w:sz w:val="24"/>
          <w:szCs w:val="24"/>
        </w:rPr>
        <w:t>placówce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269DE">
        <w:rPr>
          <w:rFonts w:ascii="Times New Roman" w:hAnsi="Times New Roman" w:cs="Times New Roman"/>
          <w:sz w:val="24"/>
          <w:szCs w:val="24"/>
        </w:rPr>
        <w:t>do której dziecko ma uczęszczać na dyżur wakacyjny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0DFD">
        <w:rPr>
          <w:rFonts w:ascii="Times New Roman" w:hAnsi="Times New Roman" w:cs="Times New Roman"/>
          <w:sz w:val="24"/>
          <w:szCs w:val="24"/>
        </w:rPr>
        <w:t>.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wniosku rodzice wskazują przedszkole pełniące dyżur w miesiącu, w którym </w:t>
      </w:r>
      <w:r w:rsidRPr="00972A16">
        <w:rPr>
          <w:rFonts w:ascii="Times New Roman" w:hAnsi="Times New Roman" w:cs="Times New Roman"/>
          <w:sz w:val="24"/>
          <w:szCs w:val="24"/>
        </w:rPr>
        <w:t>placó</w:t>
      </w:r>
      <w:r>
        <w:rPr>
          <w:rFonts w:ascii="Times New Roman" w:hAnsi="Times New Roman" w:cs="Times New Roman"/>
          <w:sz w:val="24"/>
          <w:szCs w:val="24"/>
        </w:rPr>
        <w:t xml:space="preserve">wka macierzysta jest zamknięta. </w:t>
      </w:r>
      <w:r w:rsidRPr="009111B9">
        <w:rPr>
          <w:rFonts w:ascii="Times New Roman" w:hAnsi="Times New Roman" w:cs="Times New Roman"/>
          <w:sz w:val="24"/>
          <w:szCs w:val="24"/>
        </w:rPr>
        <w:t xml:space="preserve">Wniosek ten stanowi </w:t>
      </w:r>
      <w:r w:rsidRPr="009111B9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9111B9">
        <w:rPr>
          <w:rFonts w:ascii="Times New Roman" w:hAnsi="Times New Roman" w:cs="Times New Roman"/>
          <w:sz w:val="24"/>
          <w:szCs w:val="24"/>
        </w:rPr>
        <w:t xml:space="preserve"> do niniejszej procedury.</w:t>
      </w:r>
    </w:p>
    <w:p w14:paraId="737E6EB9" w14:textId="77777777" w:rsidR="009066CC" w:rsidRPr="006D381E" w:rsidRDefault="009066CC" w:rsidP="009066CC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Rodzice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zainteresowani zapisem dziecka wyłącznie na dyżur wakacyjny organizowany przez przedszkole/oddział przedszkolny, do którego dziecko uczęszcza dokonują zapisu w sposób przyjęty w przedszkolu macierzystym, na podstawie ustaleń wewnętrznych.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D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2a</w:t>
      </w:r>
      <w:r w:rsidRPr="006D38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D381E">
        <w:rPr>
          <w:rFonts w:ascii="Times New Roman" w:hAnsi="Times New Roman" w:cs="Times New Roman"/>
          <w:color w:val="000000" w:themeColor="text1"/>
          <w:sz w:val="24"/>
          <w:szCs w:val="24"/>
        </w:rPr>
        <w:t>do niniejszej procedury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6A981B" w14:textId="77777777" w:rsidR="009066CC" w:rsidRDefault="009066CC" w:rsidP="009066CC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 xml:space="preserve">Pierwszeństwo w przyjęciu </w:t>
      </w:r>
      <w:r>
        <w:rPr>
          <w:rFonts w:ascii="Times New Roman" w:hAnsi="Times New Roman" w:cs="Times New Roman"/>
          <w:sz w:val="24"/>
          <w:szCs w:val="24"/>
        </w:rPr>
        <w:t xml:space="preserve">do placówki </w:t>
      </w:r>
      <w:r w:rsidRPr="00074795">
        <w:rPr>
          <w:rFonts w:ascii="Times New Roman" w:hAnsi="Times New Roman" w:cs="Times New Roman"/>
          <w:sz w:val="24"/>
          <w:szCs w:val="24"/>
        </w:rPr>
        <w:t>mają dzieci uczęszczające do danego przedszkola/oddziału przedszkolnego, a następni</w:t>
      </w:r>
      <w:r>
        <w:rPr>
          <w:rFonts w:ascii="Times New Roman" w:hAnsi="Times New Roman" w:cs="Times New Roman"/>
          <w:sz w:val="24"/>
          <w:szCs w:val="24"/>
        </w:rPr>
        <w:t xml:space="preserve">e dzieci z innych przedszkoli/ </w:t>
      </w:r>
      <w:r w:rsidRPr="00074795">
        <w:rPr>
          <w:rFonts w:ascii="Times New Roman" w:hAnsi="Times New Roman" w:cs="Times New Roman"/>
          <w:sz w:val="24"/>
          <w:szCs w:val="24"/>
        </w:rPr>
        <w:t xml:space="preserve">oddziałów przedszkolnych w gminie. </w:t>
      </w:r>
    </w:p>
    <w:p w14:paraId="70EF6C20" w14:textId="77777777" w:rsidR="009066CC" w:rsidRDefault="009066CC" w:rsidP="009066CC">
      <w:pPr>
        <w:tabs>
          <w:tab w:val="left" w:pos="-2835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7DE67" w14:textId="77777777" w:rsidR="009066CC" w:rsidRDefault="009066CC" w:rsidP="009066CC">
      <w:pPr>
        <w:tabs>
          <w:tab w:val="left" w:pos="-2835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7B772" w14:textId="499F8B13" w:rsidR="009066CC" w:rsidRDefault="009066CC" w:rsidP="009066CC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sytuacji braku miejsca we wskazanym przez rodzica przedszkolu organ prowadzący zastrzega sobie prawo do wskazania przedszkola, do którego dziecko może uczęszczać                       w okresie wakacyjnym. Informacja wskazująca przedszkole zostanie podana przez placówkę macierzystą za pośrednictwem platformy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E55833" w14:textId="77777777" w:rsidR="009066CC" w:rsidRDefault="009066CC" w:rsidP="009066CC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dokonując zapisu dziecka na dyżur wakacyjny wskazują daty oraz godziny pobytu dziecka w przedszkolu w systemie tygodniowym. Ze względów organizacyjnych brak jest możliwości zapisania dziecka na dyżur na pojedyncze, wybrane dni tygodnia.</w:t>
      </w:r>
    </w:p>
    <w:p w14:paraId="55755074" w14:textId="77777777" w:rsidR="009066CC" w:rsidRDefault="009066CC" w:rsidP="009066CC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45">
        <w:rPr>
          <w:rFonts w:ascii="Times New Roman" w:hAnsi="Times New Roman" w:cs="Times New Roman"/>
          <w:sz w:val="24"/>
          <w:szCs w:val="24"/>
        </w:rPr>
        <w:t>Wysokość opłat</w:t>
      </w:r>
      <w:r>
        <w:rPr>
          <w:rFonts w:ascii="Times New Roman" w:hAnsi="Times New Roman" w:cs="Times New Roman"/>
          <w:sz w:val="24"/>
          <w:szCs w:val="24"/>
        </w:rPr>
        <w:t xml:space="preserve"> za wyżywienie oraz pobyt dziecka w przedszkolu</w:t>
      </w:r>
      <w:r w:rsidRPr="00754845">
        <w:rPr>
          <w:rFonts w:ascii="Times New Roman" w:hAnsi="Times New Roman" w:cs="Times New Roman"/>
          <w:sz w:val="24"/>
          <w:szCs w:val="24"/>
        </w:rPr>
        <w:t xml:space="preserve"> zostanie przekazana rodzicom wraz ze wskazaniem placówki, do której dziecko będzie uczęszczało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(ze względu na różnice w wysokości odpłatności za wyżywienie w poszczególnych placówkach).</w:t>
      </w:r>
      <w:r w:rsidRPr="00754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C4743" w14:textId="77777777" w:rsidR="009066CC" w:rsidRPr="00754845" w:rsidRDefault="009066CC" w:rsidP="009066CC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845">
        <w:rPr>
          <w:rFonts w:ascii="Times New Roman" w:hAnsi="Times New Roman" w:cs="Times New Roman"/>
          <w:sz w:val="24"/>
          <w:szCs w:val="24"/>
        </w:rPr>
        <w:t>Informacja o o</w:t>
      </w:r>
      <w:r>
        <w:rPr>
          <w:rFonts w:ascii="Times New Roman" w:hAnsi="Times New Roman" w:cs="Times New Roman"/>
          <w:sz w:val="24"/>
          <w:szCs w:val="24"/>
        </w:rPr>
        <w:t>dpłatności</w:t>
      </w:r>
      <w:r w:rsidRPr="00754845">
        <w:rPr>
          <w:rFonts w:ascii="Times New Roman" w:hAnsi="Times New Roman" w:cs="Times New Roman"/>
          <w:sz w:val="24"/>
          <w:szCs w:val="24"/>
        </w:rPr>
        <w:t xml:space="preserve"> za wyżywienie oraz pobyt dziecka w przedszkolu wraz                              z podaniem nr kont do wpłat zostanie rodzicom przekazana przez placówkę macierzystą za </w:t>
      </w:r>
      <w:r>
        <w:rPr>
          <w:rFonts w:ascii="Times New Roman" w:hAnsi="Times New Roman" w:cs="Times New Roman"/>
          <w:sz w:val="24"/>
          <w:szCs w:val="24"/>
        </w:rPr>
        <w:t xml:space="preserve">pośrednictwem platformy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669600" w14:textId="77777777" w:rsidR="009066CC" w:rsidRDefault="009066CC" w:rsidP="009066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574D6" w14:textId="77777777" w:rsidR="009066CC" w:rsidRPr="00972A16" w:rsidRDefault="009066CC" w:rsidP="009066CC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wniosków</w:t>
      </w:r>
    </w:p>
    <w:p w14:paraId="58B012BA" w14:textId="08A746F3" w:rsidR="009066CC" w:rsidRDefault="009066CC" w:rsidP="009066CC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Składanie wniosków</w:t>
      </w:r>
      <w:r w:rsidRPr="00972A1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na okres wakacyjny prowadzona będzie</w:t>
      </w:r>
      <w:r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od 19</w:t>
      </w:r>
      <w:r w:rsidRPr="00972A16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maja do </w:t>
      </w:r>
      <w:r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30</w:t>
      </w:r>
      <w:r w:rsidRPr="00972A16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maja 202</w:t>
      </w:r>
      <w:r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</w:t>
      </w:r>
      <w:r w:rsidRPr="00972A16">
        <w:rPr>
          <w:rStyle w:val="Pogrubienie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r.</w:t>
      </w:r>
    </w:p>
    <w:p w14:paraId="75CB535E" w14:textId="77777777" w:rsidR="009066CC" w:rsidRPr="00D2790C" w:rsidRDefault="009066CC" w:rsidP="009066CC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  <w:u w:val="single"/>
          <w:shd w:val="clear" w:color="auto" w:fill="FFFFFF"/>
        </w:rPr>
      </w:pP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 tym terminie należy złożyć w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wybranym przez rodzica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przedszkolu </w:t>
      </w:r>
      <w:r w:rsidRPr="00D279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WNIOSEK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br/>
      </w:r>
      <w:r w:rsidRPr="00D279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O PRZYJĘCIE DZIECKA DO PRZEDSZKOLA NA DYŻUR WAKACYJNY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4</w:t>
      </w:r>
      <w:r w:rsidRPr="00D2790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/202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5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(dostępny na stronie internetowej przedszkola lub w sekretariacie placówki) oraz/ lub  dokonać zapisu dziecka na dyżur do przedszkola macierzystego.</w:t>
      </w:r>
    </w:p>
    <w:p w14:paraId="144A2946" w14:textId="77777777" w:rsidR="009066CC" w:rsidRPr="00631185" w:rsidRDefault="009066CC" w:rsidP="009066CC">
      <w:pPr>
        <w:pStyle w:val="Akapitzlist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</w:pPr>
      <w:r w:rsidRPr="00631185">
        <w:rPr>
          <w:rFonts w:ascii="Times New Roman" w:hAnsi="Times New Roman" w:cs="Times New Roman"/>
          <w:sz w:val="24"/>
          <w:szCs w:val="24"/>
        </w:rPr>
        <w:t>We wniosku należy wpisać konkretne terminy, w których dziecko będzie uczęszczało do danego przedszkola.</w:t>
      </w:r>
    </w:p>
    <w:p w14:paraId="7C1E1A19" w14:textId="77777777" w:rsidR="009066CC" w:rsidRPr="00EA3F00" w:rsidRDefault="009066CC" w:rsidP="009066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C2FB6" w14:textId="77777777" w:rsidR="009066CC" w:rsidRPr="00FB2F9B" w:rsidRDefault="009066CC" w:rsidP="009066CC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F9B">
        <w:rPr>
          <w:rFonts w:ascii="Times New Roman" w:hAnsi="Times New Roman" w:cs="Times New Roman"/>
          <w:b/>
          <w:sz w:val="24"/>
          <w:szCs w:val="24"/>
        </w:rPr>
        <w:t>Przyjęcie dziecka do przedszkola/ oddziału przedszkolnego zapewniającego opiekę wakacyjną</w:t>
      </w:r>
    </w:p>
    <w:p w14:paraId="7F1F320E" w14:textId="77777777" w:rsidR="009066CC" w:rsidRPr="00EA3F00" w:rsidRDefault="009066CC" w:rsidP="009066CC">
      <w:pPr>
        <w:pStyle w:val="Akapitzlist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F00">
        <w:rPr>
          <w:rFonts w:ascii="Times New Roman" w:hAnsi="Times New Roman" w:cs="Times New Roman"/>
          <w:sz w:val="24"/>
          <w:szCs w:val="24"/>
        </w:rPr>
        <w:t>Ze względu na organizację pracy w okresie wakacyjnym przedszkola dysponują zmniejszoną liczbą miejsc. W pierwszej kolejności przyjmowane będą dzieci, dla których wskazane przedszkole jest placówką macierzystą.</w:t>
      </w:r>
    </w:p>
    <w:p w14:paraId="02D2BAE9" w14:textId="77777777" w:rsidR="009066CC" w:rsidRDefault="009066CC" w:rsidP="009066CC">
      <w:pPr>
        <w:tabs>
          <w:tab w:val="left" w:pos="-2835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D6037" w14:textId="77777777" w:rsidR="009066CC" w:rsidRDefault="009066CC" w:rsidP="009066CC">
      <w:pPr>
        <w:tabs>
          <w:tab w:val="left" w:pos="-2835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03270B" w14:textId="77777777" w:rsidR="009066CC" w:rsidRDefault="009066CC" w:rsidP="009066CC">
      <w:pPr>
        <w:tabs>
          <w:tab w:val="left" w:pos="-2835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00B17" w14:textId="77777777" w:rsidR="009066CC" w:rsidRDefault="009066CC" w:rsidP="009066CC">
      <w:pPr>
        <w:tabs>
          <w:tab w:val="left" w:pos="-2835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C0595" w14:textId="77777777" w:rsidR="009066CC" w:rsidRDefault="009066CC" w:rsidP="009066CC">
      <w:pPr>
        <w:pStyle w:val="Akapitzlist"/>
        <w:numPr>
          <w:ilvl w:val="0"/>
          <w:numId w:val="7"/>
        </w:numPr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lastRenderedPageBreak/>
        <w:t>W przypadku grupy kandydatów spełniających te same kryteria, ustalając kolejność przyjęć, dyrektor bierze pod uwagę przede wszystkim:</w:t>
      </w:r>
    </w:p>
    <w:p w14:paraId="4CFEF1B5" w14:textId="77777777" w:rsidR="009066CC" w:rsidRDefault="009066CC" w:rsidP="009066CC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>wnioski dotyczące rodzeństw,</w:t>
      </w:r>
    </w:p>
    <w:p w14:paraId="6B8B78A7" w14:textId="77777777" w:rsidR="009066CC" w:rsidRPr="00074795" w:rsidRDefault="009066CC" w:rsidP="009066CC">
      <w:pPr>
        <w:pStyle w:val="Akapitzlist"/>
        <w:numPr>
          <w:ilvl w:val="0"/>
          <w:numId w:val="8"/>
        </w:numPr>
        <w:spacing w:after="1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>kolejność złożenia wniosku (decyduje data i godzina</w:t>
      </w:r>
      <w:r>
        <w:rPr>
          <w:rFonts w:ascii="Times New Roman" w:hAnsi="Times New Roman" w:cs="Times New Roman"/>
          <w:sz w:val="24"/>
          <w:szCs w:val="24"/>
        </w:rPr>
        <w:t xml:space="preserve"> wpływu wniosku do przedszkola)</w:t>
      </w:r>
    </w:p>
    <w:p w14:paraId="60A09EF2" w14:textId="77777777" w:rsidR="009066CC" w:rsidRPr="00D2790C" w:rsidRDefault="009066CC" w:rsidP="009066CC">
      <w:pPr>
        <w:pStyle w:val="Akapitzlist"/>
        <w:numPr>
          <w:ilvl w:val="0"/>
          <w:numId w:val="7"/>
        </w:numPr>
        <w:spacing w:after="16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>W sytuacji kiedy na ostatnie wolne miejsce więcej kandydatów spełniać będzie w/w kryteria, dopuszcza się losowanie.</w:t>
      </w:r>
    </w:p>
    <w:p w14:paraId="0CFE828F" w14:textId="52D442B3" w:rsidR="009066CC" w:rsidRPr="00672199" w:rsidRDefault="009066CC" w:rsidP="009066CC">
      <w:pPr>
        <w:pStyle w:val="Akapitzlist"/>
        <w:numPr>
          <w:ilvl w:val="0"/>
          <w:numId w:val="7"/>
        </w:numPr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2199">
        <w:rPr>
          <w:rFonts w:ascii="Times New Roman" w:hAnsi="Times New Roman" w:cs="Times New Roman"/>
          <w:sz w:val="24"/>
          <w:szCs w:val="24"/>
        </w:rPr>
        <w:t xml:space="preserve">Rodzice, których dzieci zakwalifikują się do danego przedszkola są zobowiązani do wypełnienia i dostarczenia do </w:t>
      </w:r>
      <w:r w:rsidRPr="007269DE">
        <w:rPr>
          <w:rFonts w:ascii="Times New Roman" w:hAnsi="Times New Roman" w:cs="Times New Roman"/>
          <w:sz w:val="24"/>
          <w:szCs w:val="24"/>
        </w:rPr>
        <w:t>w/w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199">
        <w:rPr>
          <w:rFonts w:ascii="Times New Roman" w:hAnsi="Times New Roman" w:cs="Times New Roman"/>
          <w:sz w:val="24"/>
          <w:szCs w:val="24"/>
        </w:rPr>
        <w:t xml:space="preserve">przedszkola pisemnego </w:t>
      </w:r>
      <w:r>
        <w:rPr>
          <w:rFonts w:ascii="Times New Roman" w:hAnsi="Times New Roman" w:cs="Times New Roman"/>
          <w:sz w:val="24"/>
          <w:szCs w:val="24"/>
        </w:rPr>
        <w:t>„P</w:t>
      </w:r>
      <w:r w:rsidRPr="00672199">
        <w:rPr>
          <w:rFonts w:ascii="Times New Roman" w:hAnsi="Times New Roman" w:cs="Times New Roman"/>
          <w:sz w:val="24"/>
          <w:szCs w:val="24"/>
        </w:rPr>
        <w:t xml:space="preserve">otwierdzenia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woli”. Druk ten stanowi </w:t>
      </w:r>
      <w:r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niniejszej procedury i będzie dostępny na stronie internetowej przedszkola w zakładce „dyżur wakacyjny” oraz w sekretariacie </w:t>
      </w:r>
      <w:r w:rsidRPr="00672199">
        <w:rPr>
          <w:rFonts w:ascii="Times New Roman" w:hAnsi="Times New Roman" w:cs="Times New Roman"/>
          <w:sz w:val="24"/>
          <w:szCs w:val="24"/>
        </w:rPr>
        <w:t xml:space="preserve">placówki. </w:t>
      </w:r>
    </w:p>
    <w:p w14:paraId="1AE356DB" w14:textId="2CFE3D6E" w:rsidR="009066CC" w:rsidRDefault="009066CC" w:rsidP="009066CC">
      <w:pPr>
        <w:pStyle w:val="Akapitzlist"/>
        <w:numPr>
          <w:ilvl w:val="0"/>
          <w:numId w:val="7"/>
        </w:numPr>
        <w:spacing w:after="16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4795">
        <w:rPr>
          <w:rFonts w:ascii="Times New Roman" w:hAnsi="Times New Roman" w:cs="Times New Roman"/>
          <w:sz w:val="24"/>
          <w:szCs w:val="24"/>
        </w:rPr>
        <w:t xml:space="preserve">Brak złożenia oświadczenia woli w ustalonym terminie skutkować będzie skreśleniem dziecka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4795">
        <w:rPr>
          <w:rFonts w:ascii="Times New Roman" w:hAnsi="Times New Roman" w:cs="Times New Roman"/>
          <w:sz w:val="24"/>
          <w:szCs w:val="24"/>
        </w:rPr>
        <w:t xml:space="preserve"> z listy dzieci zakwalifikowanych na dyżur wakacyjny.</w:t>
      </w:r>
    </w:p>
    <w:p w14:paraId="1E87DE29" w14:textId="77777777" w:rsidR="009066CC" w:rsidRPr="00D2790C" w:rsidRDefault="009066CC" w:rsidP="009066CC">
      <w:pPr>
        <w:pStyle w:val="Akapitzlist"/>
        <w:numPr>
          <w:ilvl w:val="0"/>
          <w:numId w:val="7"/>
        </w:numPr>
        <w:spacing w:after="16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A6C">
        <w:rPr>
          <w:rFonts w:ascii="Times New Roman" w:hAnsi="Times New Roman" w:cs="Times New Roman"/>
          <w:sz w:val="24"/>
          <w:szCs w:val="24"/>
        </w:rPr>
        <w:t xml:space="preserve">Warunkiem przyjęcia dziecka jest dostarczenie kompletu dokumentów tj. wniosku, potwierdzenia woli </w:t>
      </w:r>
      <w:r>
        <w:rPr>
          <w:rFonts w:ascii="Times New Roman" w:hAnsi="Times New Roman" w:cs="Times New Roman"/>
          <w:sz w:val="24"/>
          <w:szCs w:val="24"/>
        </w:rPr>
        <w:t xml:space="preserve"> oraz upoważnienia do odbioru (dla osób upoważniających- </w:t>
      </w:r>
      <w:r w:rsidRPr="00D27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27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niniejszej procedury)</w:t>
      </w:r>
    </w:p>
    <w:p w14:paraId="5D629320" w14:textId="77777777" w:rsidR="009066CC" w:rsidRDefault="009066CC" w:rsidP="009066C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3105D" w14:textId="77777777" w:rsidR="009066CC" w:rsidRDefault="009066CC" w:rsidP="009066CC">
      <w:pPr>
        <w:pStyle w:val="Akapitzlist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0050">
        <w:rPr>
          <w:rFonts w:ascii="Times New Roman" w:hAnsi="Times New Roman" w:cs="Times New Roman"/>
          <w:b/>
          <w:sz w:val="24"/>
          <w:szCs w:val="24"/>
        </w:rPr>
        <w:t>Harmonogram rekrutacji na okres wakacyjny:</w:t>
      </w:r>
    </w:p>
    <w:tbl>
      <w:tblPr>
        <w:tblW w:w="9967" w:type="dxa"/>
        <w:tblInd w:w="-1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3"/>
        <w:gridCol w:w="3544"/>
      </w:tblGrid>
      <w:tr w:rsidR="009066CC" w:rsidRPr="00D2790C" w14:paraId="00911C0B" w14:textId="77777777" w:rsidTr="009066CC">
        <w:tc>
          <w:tcPr>
            <w:tcW w:w="642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77C2D" w14:textId="3835F393" w:rsidR="009066CC" w:rsidRPr="00D2790C" w:rsidRDefault="009066CC" w:rsidP="00B644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Zgłaszanie na dyżur do placówki macierzystej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                                  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(za pośrednictwem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deklaracji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) oraz składanie wniosku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                   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o przyjęcie kandydata 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wybranego 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przedszkola w okresie wakacyjnym  :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3B39F" w14:textId="77777777" w:rsidR="009066CC" w:rsidRPr="00D2790C" w:rsidRDefault="009066CC" w:rsidP="00B644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maja-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30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r.   </w:t>
            </w:r>
          </w:p>
          <w:p w14:paraId="0DFEBC79" w14:textId="77777777" w:rsidR="009066CC" w:rsidRPr="00D2790C" w:rsidRDefault="009066CC" w:rsidP="00B644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279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(do godz.14:30 wnioski)</w:t>
            </w:r>
          </w:p>
        </w:tc>
      </w:tr>
      <w:tr w:rsidR="009066CC" w:rsidRPr="00EA3F00" w14:paraId="6D1F7CF6" w14:textId="77777777" w:rsidTr="009066CC">
        <w:tc>
          <w:tcPr>
            <w:tcW w:w="642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D7A4E" w14:textId="77777777" w:rsidR="009066CC" w:rsidRPr="00EA3F00" w:rsidRDefault="009066CC" w:rsidP="00B644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Ogłoszenie listy kandydatów zakwalifikowanych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                               </w:t>
            </w: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i niezakwalifikowanych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</w:t>
            </w:r>
            <w:r w:rsidRPr="0057159C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pl-PL"/>
              </w:rPr>
              <w:t>(tablica ogłoszeń w przedszkolu)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79F7E7" w14:textId="77777777" w:rsidR="009066CC" w:rsidRPr="00EA3F00" w:rsidRDefault="009066CC" w:rsidP="00B644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9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czerwca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r.</w:t>
            </w:r>
          </w:p>
          <w:p w14:paraId="102817A3" w14:textId="77777777" w:rsidR="009066CC" w:rsidRPr="00EA3F00" w:rsidRDefault="009066CC" w:rsidP="00B644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godz. 10:00</w:t>
            </w:r>
          </w:p>
        </w:tc>
      </w:tr>
      <w:tr w:rsidR="009066CC" w:rsidRPr="00EA3F00" w14:paraId="2764183D" w14:textId="77777777" w:rsidTr="009066CC">
        <w:tc>
          <w:tcPr>
            <w:tcW w:w="642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9E4C6" w14:textId="77777777" w:rsidR="009066CC" w:rsidRPr="00EA3F00" w:rsidRDefault="009066CC" w:rsidP="00B644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Potwierdzenie przez </w:t>
            </w:r>
            <w:r w:rsidRPr="007269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</w:t>
            </w: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iców /</w:t>
            </w:r>
            <w:r w:rsidRPr="007269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</w:t>
            </w: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ekunów prawnych kandydata woli uczęszczania do przedszkola </w:t>
            </w:r>
            <w:r w:rsidRPr="007A3F6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pl-PL"/>
              </w:rPr>
              <w:t>(</w:t>
            </w:r>
            <w:r w:rsidRPr="007A3F6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złożenie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pisemnego potwierdzenia woli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w przedszkolu)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A6010" w14:textId="77777777" w:rsidR="009066CC" w:rsidRPr="00EA3F00" w:rsidRDefault="009066CC" w:rsidP="00B644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10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czerwca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16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czerwca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r.</w:t>
            </w:r>
          </w:p>
          <w:p w14:paraId="07642174" w14:textId="77777777" w:rsidR="009066CC" w:rsidRPr="00EA3F00" w:rsidRDefault="009066CC" w:rsidP="00B644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do godz.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4: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30</w:t>
            </w:r>
          </w:p>
        </w:tc>
      </w:tr>
      <w:tr w:rsidR="009066CC" w:rsidRPr="00EA3F00" w14:paraId="70642C70" w14:textId="77777777" w:rsidTr="009066CC">
        <w:tc>
          <w:tcPr>
            <w:tcW w:w="642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29F5F" w14:textId="77777777" w:rsidR="009066CC" w:rsidRPr="00EA3F00" w:rsidRDefault="009066CC" w:rsidP="00B644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Ogłoszenie listy kandydatów przyjętych i nieprzyjętych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8D6BA" w14:textId="77777777" w:rsidR="009066CC" w:rsidRDefault="009066CC" w:rsidP="00B644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7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czerwca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5</w:t>
            </w: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 xml:space="preserve"> r.</w:t>
            </w:r>
          </w:p>
          <w:p w14:paraId="014287E6" w14:textId="77777777" w:rsidR="009066CC" w:rsidRPr="00EA3F00" w:rsidRDefault="009066CC" w:rsidP="00B644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 w:rsidRPr="00EA3F0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godz. 10:00</w:t>
            </w:r>
          </w:p>
        </w:tc>
      </w:tr>
    </w:tbl>
    <w:p w14:paraId="13200A31" w14:textId="16FDCCA1" w:rsidR="00600B7C" w:rsidRPr="009066CC" w:rsidRDefault="00600B7C" w:rsidP="009066CC">
      <w:pPr>
        <w:tabs>
          <w:tab w:val="left" w:pos="-283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6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0B7C" w:rsidRPr="009066CC" w:rsidSect="00B64459">
      <w:head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8E12" w14:textId="77777777" w:rsidR="002C2A92" w:rsidRDefault="002C2A92" w:rsidP="004637EF">
      <w:pPr>
        <w:spacing w:after="0" w:line="240" w:lineRule="auto"/>
      </w:pPr>
      <w:r>
        <w:separator/>
      </w:r>
    </w:p>
  </w:endnote>
  <w:endnote w:type="continuationSeparator" w:id="0">
    <w:p w14:paraId="45191945" w14:textId="77777777" w:rsidR="002C2A92" w:rsidRDefault="002C2A92" w:rsidP="0046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DBF7" w14:textId="77777777" w:rsidR="002C2A92" w:rsidRDefault="002C2A92" w:rsidP="004637EF">
      <w:pPr>
        <w:spacing w:after="0" w:line="240" w:lineRule="auto"/>
      </w:pPr>
      <w:r>
        <w:separator/>
      </w:r>
    </w:p>
  </w:footnote>
  <w:footnote w:type="continuationSeparator" w:id="0">
    <w:p w14:paraId="18AD80D2" w14:textId="77777777" w:rsidR="002C2A92" w:rsidRDefault="002C2A92" w:rsidP="0046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A55D" w14:textId="77777777" w:rsidR="003039A2" w:rsidRPr="003039A2" w:rsidRDefault="003039A2" w:rsidP="003039A2">
    <w:pPr>
      <w:pStyle w:val="Nagwek"/>
      <w:jc w:val="center"/>
    </w:pPr>
    <w:r w:rsidRPr="003039A2">
      <w:t>43-190 Mikołów, Żwirki i Wigury 29</w:t>
    </w:r>
  </w:p>
  <w:p w14:paraId="5F0ADF56" w14:textId="77777777" w:rsidR="003039A2" w:rsidRDefault="003039A2" w:rsidP="003039A2">
    <w:pPr>
      <w:pStyle w:val="Nagwek"/>
      <w:jc w:val="center"/>
      <w:rPr>
        <w:lang w:val="en-US"/>
      </w:rPr>
    </w:pPr>
    <w:r w:rsidRPr="003039A2">
      <w:rPr>
        <w:lang w:val="en-US"/>
      </w:rPr>
      <w:t>tel. 32 226 22 96  mail: info@p1.mikolow.eu</w:t>
    </w:r>
    <w:r w:rsidRPr="003039A2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0559655" wp14:editId="4E7522A7">
          <wp:simplePos x="0" y="0"/>
          <wp:positionH relativeFrom="column">
            <wp:posOffset>1536065</wp:posOffset>
          </wp:positionH>
          <wp:positionV relativeFrom="paragraph">
            <wp:posOffset>-212661</wp:posOffset>
          </wp:positionV>
          <wp:extent cx="3049200" cy="532800"/>
          <wp:effectExtent l="0" t="0" r="0" b="635"/>
          <wp:wrapTopAndBottom/>
          <wp:docPr id="2" name="Obraz 2" descr="E:\MOJE DOKUMENTY\Desktop\logo-300x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Desktop\logo-300x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F5075" wp14:editId="0C7E9902">
              <wp:simplePos x="0" y="0"/>
              <wp:positionH relativeFrom="page">
                <wp:posOffset>666750</wp:posOffset>
              </wp:positionH>
              <wp:positionV relativeFrom="page">
                <wp:posOffset>1323975</wp:posOffset>
              </wp:positionV>
              <wp:extent cx="61531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9F0F8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2.5pt,104.25pt" to="537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QAvAEAALUDAAAOAAAAZHJzL2Uyb0RvYy54bWysU01v1DAQvSP1P1i+d5O0aoWizfbQCi4V&#10;rPj4Aa4z3lj1l8Zmk3DjwD+D/8XYu5tWgBBCXJxM/N7MvDeT9c1kDdsDRu1dx5tVzRk46Xvtdh3/&#10;+OHV+UvOYhKuF8Y76PgMkd9szl6sx9DChR+86QEZJXGxHUPHh5RCW1VRDmBFXPkAji6VRysShbir&#10;ehQjZbemuqjr62r02Af0EmKkr3eHS74p+ZUCmd4qFSEx03HqLZUTy/mQz2qzFu0ORRi0PLYh/qEL&#10;K7SjokuqO5EE+4T6l1RWS/TRq7SS3lZeKS2haCA1Tf2TmveDCFC0kDkxLDbF/5dWvtlvkemeZseZ&#10;E5ZG9P3Lt6/ys9OPjHyNaWZNdmkMsSXwrdviMYphi1nypNDmJ4lhU3F2XpyFKTFJH6+bq8vmigYg&#10;T3fVEzFgTK/BW6oXaUBGuyxatGJ/HxMVI+gJQkFu5FC6vKXZQAYb9w4UCaFiTWGXFYJbg2wvaPj9&#10;Y5FBuQoyU5Q2ZiHVfyYdsZkGZa3+lrigS0Xv0kK02nn8XdU0nVpVB/xJ9UFrlv3g+7kMothBu1Fc&#10;Ou5xXr7ncaE//W2bHwAAAP//AwBQSwMEFAAGAAgAAAAhACUwfP3eAAAADAEAAA8AAABkcnMvZG93&#10;bnJldi54bWxMj81OwzAQhO9IvIO1SNyoTUVJFOJUiJ8THNLAgaMbL0nUeB3FbhJ4erYSEhxndjT7&#10;Tb5dXC8mHEPnScP1SoFAqr3tqNHw/vZ8lYII0ZA1vSfU8IUBtsX5WW4y62fa4VTFRnAJhcxoaGMc&#10;MilD3aIzYeUHJL59+tGZyHJspB3NzOWul2ulbqUzHfGH1gz40GJ9qI5OQ/L0UpXD/Pj6XcpEluXk&#10;Y3r40PryYrm/AxFxiX9hOOEzOhTMtPdHskH0rNWGt0QNa5VuQJwSKrlha/9rySKX/0cUPwAAAP//&#10;AwBQSwECLQAUAAYACAAAACEAtoM4kv4AAADhAQAAEwAAAAAAAAAAAAAAAAAAAAAAW0NvbnRlbnRf&#10;VHlwZXNdLnhtbFBLAQItABQABgAIAAAAIQA4/SH/1gAAAJQBAAALAAAAAAAAAAAAAAAAAC8BAABf&#10;cmVscy8ucmVsc1BLAQItABQABgAIAAAAIQDP5xQAvAEAALUDAAAOAAAAAAAAAAAAAAAAAC4CAABk&#10;cnMvZTJvRG9jLnhtbFBLAQItABQABgAIAAAAIQAlMHz93gAAAAwBAAAPAAAAAAAAAAAAAAAAABYE&#10;AABkcnMvZG93bnJldi54bWxQSwUGAAAAAAQABADzAAAAIQUAAAAA&#10;" strokecolor="black [3040]">
              <w10:wrap anchorx="page" anchory="page"/>
            </v:line>
          </w:pict>
        </mc:Fallback>
      </mc:AlternateContent>
    </w:r>
  </w:p>
  <w:p w14:paraId="3F26DE81" w14:textId="77777777" w:rsidR="00914D59" w:rsidRPr="00914D59" w:rsidRDefault="00914D59" w:rsidP="004637E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5C6"/>
    <w:multiLevelType w:val="hybridMultilevel"/>
    <w:tmpl w:val="04EE6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5085"/>
    <w:multiLevelType w:val="hybridMultilevel"/>
    <w:tmpl w:val="71CE7710"/>
    <w:lvl w:ilvl="0" w:tplc="A8626440">
      <w:start w:val="1"/>
      <w:numFmt w:val="decimal"/>
      <w:lvlText w:val="%1."/>
      <w:lvlJc w:val="left"/>
      <w:pPr>
        <w:ind w:left="1429" w:hanging="360"/>
      </w:pPr>
    </w:lvl>
    <w:lvl w:ilvl="1" w:tplc="70307E10" w:tentative="1">
      <w:start w:val="1"/>
      <w:numFmt w:val="lowerLetter"/>
      <w:lvlText w:val="%2."/>
      <w:lvlJc w:val="left"/>
      <w:pPr>
        <w:ind w:left="2149" w:hanging="360"/>
      </w:pPr>
    </w:lvl>
    <w:lvl w:ilvl="2" w:tplc="94C244C6" w:tentative="1">
      <w:start w:val="1"/>
      <w:numFmt w:val="lowerRoman"/>
      <w:lvlText w:val="%3."/>
      <w:lvlJc w:val="right"/>
      <w:pPr>
        <w:ind w:left="2869" w:hanging="180"/>
      </w:pPr>
    </w:lvl>
    <w:lvl w:ilvl="3" w:tplc="CB6EEA0E" w:tentative="1">
      <w:start w:val="1"/>
      <w:numFmt w:val="decimal"/>
      <w:lvlText w:val="%4."/>
      <w:lvlJc w:val="left"/>
      <w:pPr>
        <w:ind w:left="3589" w:hanging="360"/>
      </w:pPr>
    </w:lvl>
    <w:lvl w:ilvl="4" w:tplc="CB02ABEA" w:tentative="1">
      <w:start w:val="1"/>
      <w:numFmt w:val="lowerLetter"/>
      <w:lvlText w:val="%5."/>
      <w:lvlJc w:val="left"/>
      <w:pPr>
        <w:ind w:left="4309" w:hanging="360"/>
      </w:pPr>
    </w:lvl>
    <w:lvl w:ilvl="5" w:tplc="D20A6AB6" w:tentative="1">
      <w:start w:val="1"/>
      <w:numFmt w:val="lowerRoman"/>
      <w:lvlText w:val="%6."/>
      <w:lvlJc w:val="right"/>
      <w:pPr>
        <w:ind w:left="5029" w:hanging="180"/>
      </w:pPr>
    </w:lvl>
    <w:lvl w:ilvl="6" w:tplc="3462F700" w:tentative="1">
      <w:start w:val="1"/>
      <w:numFmt w:val="decimal"/>
      <w:lvlText w:val="%7."/>
      <w:lvlJc w:val="left"/>
      <w:pPr>
        <w:ind w:left="5749" w:hanging="360"/>
      </w:pPr>
    </w:lvl>
    <w:lvl w:ilvl="7" w:tplc="48D0A220" w:tentative="1">
      <w:start w:val="1"/>
      <w:numFmt w:val="lowerLetter"/>
      <w:lvlText w:val="%8."/>
      <w:lvlJc w:val="left"/>
      <w:pPr>
        <w:ind w:left="6469" w:hanging="360"/>
      </w:pPr>
    </w:lvl>
    <w:lvl w:ilvl="8" w:tplc="23BE84E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860BD5"/>
    <w:multiLevelType w:val="hybridMultilevel"/>
    <w:tmpl w:val="DFCE72A0"/>
    <w:lvl w:ilvl="0" w:tplc="E7821102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1F52"/>
    <w:multiLevelType w:val="hybridMultilevel"/>
    <w:tmpl w:val="392CB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568AA"/>
    <w:multiLevelType w:val="hybridMultilevel"/>
    <w:tmpl w:val="71CE7710"/>
    <w:lvl w:ilvl="0" w:tplc="FD74D260">
      <w:start w:val="1"/>
      <w:numFmt w:val="decimal"/>
      <w:lvlText w:val="%1."/>
      <w:lvlJc w:val="left"/>
      <w:pPr>
        <w:ind w:left="1429" w:hanging="360"/>
      </w:pPr>
    </w:lvl>
    <w:lvl w:ilvl="1" w:tplc="5434A032" w:tentative="1">
      <w:start w:val="1"/>
      <w:numFmt w:val="lowerLetter"/>
      <w:lvlText w:val="%2."/>
      <w:lvlJc w:val="left"/>
      <w:pPr>
        <w:ind w:left="2149" w:hanging="360"/>
      </w:pPr>
    </w:lvl>
    <w:lvl w:ilvl="2" w:tplc="3FB8048C" w:tentative="1">
      <w:start w:val="1"/>
      <w:numFmt w:val="lowerRoman"/>
      <w:lvlText w:val="%3."/>
      <w:lvlJc w:val="right"/>
      <w:pPr>
        <w:ind w:left="2869" w:hanging="180"/>
      </w:pPr>
    </w:lvl>
    <w:lvl w:ilvl="3" w:tplc="BA723CC4" w:tentative="1">
      <w:start w:val="1"/>
      <w:numFmt w:val="decimal"/>
      <w:lvlText w:val="%4."/>
      <w:lvlJc w:val="left"/>
      <w:pPr>
        <w:ind w:left="3589" w:hanging="360"/>
      </w:pPr>
    </w:lvl>
    <w:lvl w:ilvl="4" w:tplc="99889DE2" w:tentative="1">
      <w:start w:val="1"/>
      <w:numFmt w:val="lowerLetter"/>
      <w:lvlText w:val="%5."/>
      <w:lvlJc w:val="left"/>
      <w:pPr>
        <w:ind w:left="4309" w:hanging="360"/>
      </w:pPr>
    </w:lvl>
    <w:lvl w:ilvl="5" w:tplc="7930B4B8" w:tentative="1">
      <w:start w:val="1"/>
      <w:numFmt w:val="lowerRoman"/>
      <w:lvlText w:val="%6."/>
      <w:lvlJc w:val="right"/>
      <w:pPr>
        <w:ind w:left="5029" w:hanging="180"/>
      </w:pPr>
    </w:lvl>
    <w:lvl w:ilvl="6" w:tplc="AA646618" w:tentative="1">
      <w:start w:val="1"/>
      <w:numFmt w:val="decimal"/>
      <w:lvlText w:val="%7."/>
      <w:lvlJc w:val="left"/>
      <w:pPr>
        <w:ind w:left="5749" w:hanging="360"/>
      </w:pPr>
    </w:lvl>
    <w:lvl w:ilvl="7" w:tplc="463CC726" w:tentative="1">
      <w:start w:val="1"/>
      <w:numFmt w:val="lowerLetter"/>
      <w:lvlText w:val="%8."/>
      <w:lvlJc w:val="left"/>
      <w:pPr>
        <w:ind w:left="6469" w:hanging="360"/>
      </w:pPr>
    </w:lvl>
    <w:lvl w:ilvl="8" w:tplc="9640B1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50144C"/>
    <w:multiLevelType w:val="hybridMultilevel"/>
    <w:tmpl w:val="67129A70"/>
    <w:lvl w:ilvl="0" w:tplc="636E04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6C8A"/>
    <w:multiLevelType w:val="hybridMultilevel"/>
    <w:tmpl w:val="4BFA06B6"/>
    <w:lvl w:ilvl="0" w:tplc="AB186194">
      <w:start w:val="1"/>
      <w:numFmt w:val="decimal"/>
      <w:lvlText w:val="%1."/>
      <w:lvlJc w:val="left"/>
      <w:pPr>
        <w:ind w:left="1428" w:hanging="360"/>
      </w:pPr>
    </w:lvl>
    <w:lvl w:ilvl="1" w:tplc="D82216C6" w:tentative="1">
      <w:start w:val="1"/>
      <w:numFmt w:val="lowerLetter"/>
      <w:lvlText w:val="%2."/>
      <w:lvlJc w:val="left"/>
      <w:pPr>
        <w:ind w:left="2148" w:hanging="360"/>
      </w:pPr>
    </w:lvl>
    <w:lvl w:ilvl="2" w:tplc="05A265B0" w:tentative="1">
      <w:start w:val="1"/>
      <w:numFmt w:val="lowerRoman"/>
      <w:lvlText w:val="%3."/>
      <w:lvlJc w:val="right"/>
      <w:pPr>
        <w:ind w:left="2868" w:hanging="180"/>
      </w:pPr>
    </w:lvl>
    <w:lvl w:ilvl="3" w:tplc="8946D298" w:tentative="1">
      <w:start w:val="1"/>
      <w:numFmt w:val="decimal"/>
      <w:lvlText w:val="%4."/>
      <w:lvlJc w:val="left"/>
      <w:pPr>
        <w:ind w:left="3588" w:hanging="360"/>
      </w:pPr>
    </w:lvl>
    <w:lvl w:ilvl="4" w:tplc="B5AAB292" w:tentative="1">
      <w:start w:val="1"/>
      <w:numFmt w:val="lowerLetter"/>
      <w:lvlText w:val="%5."/>
      <w:lvlJc w:val="left"/>
      <w:pPr>
        <w:ind w:left="4308" w:hanging="360"/>
      </w:pPr>
    </w:lvl>
    <w:lvl w:ilvl="5" w:tplc="FEA48CEE" w:tentative="1">
      <w:start w:val="1"/>
      <w:numFmt w:val="lowerRoman"/>
      <w:lvlText w:val="%6."/>
      <w:lvlJc w:val="right"/>
      <w:pPr>
        <w:ind w:left="5028" w:hanging="180"/>
      </w:pPr>
    </w:lvl>
    <w:lvl w:ilvl="6" w:tplc="13A4FD2E" w:tentative="1">
      <w:start w:val="1"/>
      <w:numFmt w:val="decimal"/>
      <w:lvlText w:val="%7."/>
      <w:lvlJc w:val="left"/>
      <w:pPr>
        <w:ind w:left="5748" w:hanging="360"/>
      </w:pPr>
    </w:lvl>
    <w:lvl w:ilvl="7" w:tplc="9942F668" w:tentative="1">
      <w:start w:val="1"/>
      <w:numFmt w:val="lowerLetter"/>
      <w:lvlText w:val="%8."/>
      <w:lvlJc w:val="left"/>
      <w:pPr>
        <w:ind w:left="6468" w:hanging="360"/>
      </w:pPr>
    </w:lvl>
    <w:lvl w:ilvl="8" w:tplc="857C8C8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D879A3"/>
    <w:multiLevelType w:val="hybridMultilevel"/>
    <w:tmpl w:val="1B9A63FE"/>
    <w:lvl w:ilvl="0" w:tplc="91DC43A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2F"/>
    <w:rsid w:val="00093CDF"/>
    <w:rsid w:val="000D66AC"/>
    <w:rsid w:val="000E71DE"/>
    <w:rsid w:val="0011138A"/>
    <w:rsid w:val="00124CB2"/>
    <w:rsid w:val="00157AEE"/>
    <w:rsid w:val="00185FE5"/>
    <w:rsid w:val="002C2A92"/>
    <w:rsid w:val="002D4A92"/>
    <w:rsid w:val="003039A2"/>
    <w:rsid w:val="003074FA"/>
    <w:rsid w:val="003F5A2F"/>
    <w:rsid w:val="0044115A"/>
    <w:rsid w:val="004637EF"/>
    <w:rsid w:val="00487C88"/>
    <w:rsid w:val="00600B7C"/>
    <w:rsid w:val="006A51AD"/>
    <w:rsid w:val="006B7C20"/>
    <w:rsid w:val="007D6CB4"/>
    <w:rsid w:val="008F497C"/>
    <w:rsid w:val="009066CC"/>
    <w:rsid w:val="00914D59"/>
    <w:rsid w:val="00B64459"/>
    <w:rsid w:val="00C62FA3"/>
    <w:rsid w:val="00EA4606"/>
    <w:rsid w:val="00FC162B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F9B6C"/>
  <w15:docId w15:val="{6942A337-FA5F-4FF7-A929-250B168C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4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0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2EA"/>
    <w:pPr>
      <w:ind w:left="720"/>
      <w:contextualSpacing/>
    </w:pPr>
  </w:style>
  <w:style w:type="paragraph" w:styleId="Bezodstpw">
    <w:name w:val="No Spacing"/>
    <w:uiPriority w:val="1"/>
    <w:qFormat/>
    <w:rsid w:val="00713B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6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EF"/>
  </w:style>
  <w:style w:type="paragraph" w:styleId="Stopka">
    <w:name w:val="footer"/>
    <w:basedOn w:val="Normalny"/>
    <w:link w:val="StopkaZnak"/>
    <w:uiPriority w:val="99"/>
    <w:unhideWhenUsed/>
    <w:rsid w:val="0046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EF"/>
  </w:style>
  <w:style w:type="character" w:styleId="Odwoaniedokomentarza">
    <w:name w:val="annotation reference"/>
    <w:basedOn w:val="Domylnaczcionkaakapitu"/>
    <w:uiPriority w:val="99"/>
    <w:semiHidden/>
    <w:unhideWhenUsed/>
    <w:rsid w:val="00FC3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E0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06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wil-5900=\Moje%20dokumenty\EZD_PUW\ezd.szablony.dokumentow(POWIATY)\==WZORY%20DOKUMENT&#211;W==\!Pismo%20do%20KGP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!Pismo do KGPSP</Template>
  <TotalTime>107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Szojda</dc:creator>
  <cp:keywords/>
  <dc:description/>
  <cp:lastModifiedBy>Magda Kotas</cp:lastModifiedBy>
  <cp:revision>1</cp:revision>
  <cp:lastPrinted>2025-05-12T07:49:00Z</cp:lastPrinted>
  <dcterms:created xsi:type="dcterms:W3CDTF">2022-10-24T21:04:00Z</dcterms:created>
  <dcterms:modified xsi:type="dcterms:W3CDTF">2025-05-14T08:11:00Z</dcterms:modified>
</cp:coreProperties>
</file>